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C6" w:rsidRDefault="002355C6" w:rsidP="002355C6">
      <w:pPr>
        <w:pStyle w:val="Title"/>
        <w:rPr>
          <w:rFonts w:cs="Times New Roman"/>
          <w:color w:val="080808"/>
        </w:rPr>
      </w:pPr>
      <w:bookmarkStart w:id="0" w:name="_GoBack"/>
      <w:bookmarkEnd w:id="0"/>
      <w:r>
        <w:rPr>
          <w:rFonts w:cs="Times New Roman"/>
          <w:color w:val="080808"/>
        </w:rPr>
        <w:t>Evansville Historic Preservation Commission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Minutes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 xml:space="preserve">Wednesday, </w:t>
      </w:r>
      <w:r w:rsidR="0038497E">
        <w:rPr>
          <w:rFonts w:ascii="Times New Roman" w:hAnsi="Times New Roman" w:cs="Times New Roman"/>
          <w:b/>
          <w:bCs/>
          <w:i w:val="0"/>
          <w:iCs w:val="0"/>
          <w:color w:val="080808"/>
        </w:rPr>
        <w:t>January 21, 2015</w:t>
      </w: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, 6:30 P.M.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smartTag w:uri="urn:schemas-microsoft-com:office:smarttags" w:element="PlaceName">
        <w:r>
          <w:rPr>
            <w:rFonts w:ascii="Times New Roman" w:hAnsi="Times New Roman" w:cs="Times New Roman"/>
            <w:b/>
            <w:bCs/>
            <w:i w:val="0"/>
            <w:iCs w:val="0"/>
            <w:color w:val="080808"/>
          </w:rPr>
          <w:t>Evansville</w:t>
        </w:r>
      </w:smartTag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 xml:space="preserve"> City Hall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>Present:</w:t>
      </w: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Steve Culbertson, Rich Moda</w:t>
      </w:r>
      <w:r w:rsidR="00283197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ff,</w:t>
      </w:r>
      <w:r w:rsidR="00A770A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John Decker</w:t>
      </w:r>
      <w:r w:rsidR="009C6A54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,</w:t>
      </w:r>
      <w:r w:rsidR="00A148E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Ald. Gene Lewis</w:t>
      </w:r>
      <w:r w:rsidR="009C6A54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, </w:t>
      </w:r>
      <w:r w:rsidR="0038497E">
        <w:rPr>
          <w:rFonts w:ascii="Times New Roman" w:hAnsi="Times New Roman" w:cs="Times New Roman"/>
          <w:bCs/>
          <w:i w:val="0"/>
          <w:iCs w:val="0"/>
          <w:color w:val="080808"/>
          <w:sz w:val="22"/>
          <w:szCs w:val="22"/>
        </w:rPr>
        <w:t xml:space="preserve">Steve Christens, and Matt </w:t>
      </w:r>
      <w:proofErr w:type="spellStart"/>
      <w:r w:rsidR="0038497E">
        <w:rPr>
          <w:rFonts w:ascii="Times New Roman" w:hAnsi="Times New Roman" w:cs="Times New Roman"/>
          <w:bCs/>
          <w:i w:val="0"/>
          <w:iCs w:val="0"/>
          <w:color w:val="080808"/>
          <w:sz w:val="22"/>
          <w:szCs w:val="22"/>
        </w:rPr>
        <w:t>Koser</w:t>
      </w:r>
      <w:proofErr w:type="spellEnd"/>
      <w:r w:rsidR="0038497E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>Absent:</w:t>
      </w:r>
      <w:r w:rsidR="0038497E" w:rsidRPr="0038497E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38497E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Betsy Ahner.</w:t>
      </w:r>
    </w:p>
    <w:p w:rsidR="002355C6" w:rsidRDefault="002B11FB" w:rsidP="002355C6">
      <w:pPr>
        <w:rPr>
          <w:rFonts w:ascii="Times New Roman" w:hAnsi="Times New Roman" w:cs="Times New Roman"/>
          <w:bCs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 xml:space="preserve">Also Present: </w:t>
      </w:r>
      <w:r w:rsidR="006E3CE7" w:rsidRPr="006E3CE7">
        <w:rPr>
          <w:rFonts w:ascii="Times New Roman" w:hAnsi="Times New Roman" w:cs="Times New Roman"/>
          <w:i w:val="0"/>
          <w:color w:val="080808"/>
        </w:rPr>
        <w:t>Jason Sargent</w:t>
      </w:r>
    </w:p>
    <w:p w:rsidR="002355C6" w:rsidRDefault="002355C6" w:rsidP="002355C6">
      <w:pP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</w:p>
    <w:p w:rsidR="002355C6" w:rsidRDefault="002355C6" w:rsidP="002355C6">
      <w:pPr>
        <w:jc w:val="both"/>
        <w:rPr>
          <w:rFonts w:ascii="Times New Roman" w:hAnsi="Times New Roman" w:cs="Times New Roman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The meeting was called to o</w:t>
      </w:r>
      <w:r w:rsidR="006B2CC6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rder at 6:30 PM by Chair Rich</w:t>
      </w: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Modaff. 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</w:p>
    <w:p w:rsidR="002355C6" w:rsidRDefault="002355C6" w:rsidP="006E3CE7">
      <w:pPr>
        <w:rPr>
          <w:rFonts w:ascii="Times New Roman" w:hAnsi="Times New Roman" w:cs="Times New Roman"/>
          <w:color w:val="080808"/>
          <w:sz w:val="22"/>
          <w:szCs w:val="22"/>
        </w:rPr>
      </w:pPr>
    </w:p>
    <w:p w:rsidR="002355C6" w:rsidRPr="00283197" w:rsidRDefault="0038497E" w:rsidP="006E3CE7">
      <w:pPr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 w:rsidRPr="006E3CE7">
        <w:rPr>
          <w:rFonts w:ascii="Times New Roman" w:hAnsi="Times New Roman" w:cs="Times New Roman"/>
          <w:i w:val="0"/>
          <w:color w:val="080808"/>
        </w:rPr>
        <w:t xml:space="preserve">Motion to approve the minutes form the </w:t>
      </w:r>
      <w:r w:rsidR="006E3CE7">
        <w:rPr>
          <w:rFonts w:ascii="Times New Roman" w:hAnsi="Times New Roman" w:cs="Times New Roman"/>
          <w:i w:val="0"/>
        </w:rPr>
        <w:t>January 21</w:t>
      </w:r>
      <w:r w:rsidR="006E3CE7" w:rsidRPr="006E3CE7">
        <w:rPr>
          <w:rFonts w:ascii="Times New Roman" w:hAnsi="Times New Roman" w:cs="Times New Roman"/>
          <w:i w:val="0"/>
        </w:rPr>
        <w:t>, 2015</w:t>
      </w:r>
      <w:r w:rsidR="006E3CE7" w:rsidRPr="006E3CE7">
        <w:rPr>
          <w:rFonts w:ascii="Times New Roman" w:hAnsi="Times New Roman" w:cs="Times New Roman"/>
        </w:rPr>
        <w:t xml:space="preserve"> </w:t>
      </w:r>
      <w:r w:rsidRPr="006E3CE7">
        <w:rPr>
          <w:rFonts w:ascii="Times New Roman" w:hAnsi="Times New Roman" w:cs="Times New Roman"/>
          <w:i w:val="0"/>
          <w:color w:val="080808"/>
        </w:rPr>
        <w:t>meeting</w:t>
      </w:r>
      <w:r w:rsidR="00283197">
        <w:rPr>
          <w:rFonts w:ascii="Times New Roman" w:hAnsi="Times New Roman" w:cs="Times New Roman"/>
          <w:i w:val="0"/>
          <w:color w:val="080808"/>
          <w:sz w:val="22"/>
          <w:szCs w:val="22"/>
        </w:rPr>
        <w:t>.</w:t>
      </w:r>
      <w:r w:rsidRPr="0038497E"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  <w:r w:rsidR="006E3CE7">
        <w:rPr>
          <w:rFonts w:ascii="Times New Roman" w:hAnsi="Times New Roman" w:cs="Times New Roman"/>
          <w:color w:val="080808"/>
          <w:sz w:val="22"/>
          <w:szCs w:val="22"/>
        </w:rPr>
        <w:t xml:space="preserve">Culbertson 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motion, Second </w:t>
      </w:r>
      <w:r w:rsidR="006E3CE7">
        <w:rPr>
          <w:rFonts w:ascii="Times New Roman" w:hAnsi="Times New Roman" w:cs="Times New Roman"/>
          <w:color w:val="080808"/>
          <w:sz w:val="22"/>
          <w:szCs w:val="22"/>
        </w:rPr>
        <w:t>Lewis</w:t>
      </w:r>
      <w:r>
        <w:rPr>
          <w:rFonts w:ascii="Times New Roman" w:hAnsi="Times New Roman" w:cs="Times New Roman"/>
          <w:color w:val="080808"/>
          <w:sz w:val="22"/>
          <w:szCs w:val="22"/>
        </w:rPr>
        <w:t>. Motion carried, 4-0.</w:t>
      </w: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2355C6" w:rsidRDefault="00C8497C" w:rsidP="002355C6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Applications</w:t>
      </w: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C8497C" w:rsidRPr="00A148E5" w:rsidRDefault="006E3CE7" w:rsidP="00A148E5">
      <w:pPr>
        <w:ind w:left="720" w:hanging="720"/>
        <w:jc w:val="both"/>
        <w:rPr>
          <w:rFonts w:ascii="Times New Roman" w:hAnsi="Times New Roman" w:cs="Times New Roman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15 N Madison Street</w:t>
      </w:r>
      <w:r w:rsidR="00F62258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 </w:t>
      </w:r>
      <w:r w:rsidR="00F62258" w:rsidRPr="006E3CE7">
        <w:rPr>
          <w:rFonts w:ascii="Times New Roman" w:hAnsi="Times New Roman" w:cs="Times New Roman"/>
          <w:color w:val="080808"/>
          <w:sz w:val="22"/>
          <w:szCs w:val="22"/>
        </w:rPr>
        <w:t>–</w:t>
      </w:r>
      <w:r w:rsidR="00F62258"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 </w:t>
      </w:r>
      <w:r w:rsidR="0038497E"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Jason </w:t>
      </w:r>
      <w:r w:rsidRPr="006E3CE7">
        <w:rPr>
          <w:rStyle w:val="auto-style111"/>
          <w:rFonts w:ascii="Times New Roman" w:hAnsi="Times New Roman" w:cs="Times New Roman"/>
          <w:bCs/>
          <w:i w:val="0"/>
        </w:rPr>
        <w:t>Sergeant</w:t>
      </w:r>
      <w:r w:rsidR="0038497E" w:rsidRPr="006E3CE7">
        <w:rPr>
          <w:rFonts w:ascii="Times New Roman" w:hAnsi="Times New Roman" w:cs="Times New Roman"/>
          <w:i w:val="0"/>
          <w:color w:val="080808"/>
        </w:rPr>
        <w:t>,</w:t>
      </w:r>
      <w:r w:rsidR="0038497E"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 </w:t>
      </w:r>
      <w:r w:rsidRPr="006E3CE7">
        <w:rPr>
          <w:rStyle w:val="smtable1"/>
          <w:rFonts w:ascii="Times New Roman" w:hAnsi="Times New Roman" w:cs="Times New Roman"/>
          <w:i w:val="0"/>
          <w:sz w:val="24"/>
          <w:szCs w:val="24"/>
        </w:rPr>
        <w:t>Community Development Director</w:t>
      </w:r>
      <w:r>
        <w:rPr>
          <w:rStyle w:val="smtable1"/>
        </w:rPr>
        <w:t xml:space="preserve"> </w:t>
      </w:r>
      <w:r w:rsidR="00A148E5"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appeared </w:t>
      </w:r>
      <w:r w:rsidR="0038497E"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to speak on </w:t>
      </w: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sign </w:t>
      </w:r>
      <w:r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>change and application of HP Ordinances</w:t>
      </w:r>
      <w:r w:rsidR="00283197"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>.</w:t>
      </w:r>
      <w:r w:rsidR="00283197">
        <w:rPr>
          <w:rFonts w:ascii="Times New Roman" w:hAnsi="Times New Roman" w:cs="Times New Roman"/>
          <w:color w:val="080808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80808"/>
          <w:sz w:val="22"/>
          <w:szCs w:val="22"/>
        </w:rPr>
        <w:t>Motion Culbertson</w:t>
      </w:r>
      <w:r w:rsidR="0038497E">
        <w:rPr>
          <w:rFonts w:ascii="Times New Roman" w:hAnsi="Times New Roman" w:cs="Times New Roman"/>
          <w:color w:val="080808"/>
          <w:sz w:val="22"/>
          <w:szCs w:val="22"/>
        </w:rPr>
        <w:t xml:space="preserve">, Christens </w:t>
      </w:r>
      <w:r w:rsidR="00C8497C">
        <w:rPr>
          <w:rFonts w:ascii="Times New Roman" w:hAnsi="Times New Roman" w:cs="Times New Roman"/>
          <w:color w:val="080808"/>
          <w:sz w:val="22"/>
          <w:szCs w:val="22"/>
        </w:rPr>
        <w:t>seconded.</w:t>
      </w:r>
      <w:r w:rsidR="00CD4CA2"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  <w:r w:rsidR="00C8497C">
        <w:rPr>
          <w:rFonts w:ascii="Times New Roman" w:hAnsi="Times New Roman" w:cs="Times New Roman"/>
          <w:color w:val="080808"/>
          <w:sz w:val="22"/>
          <w:szCs w:val="22"/>
        </w:rPr>
        <w:t>Motion carried</w:t>
      </w:r>
      <w:r w:rsidR="0038497E">
        <w:rPr>
          <w:rFonts w:ascii="Times New Roman" w:hAnsi="Times New Roman" w:cs="Times New Roman"/>
          <w:color w:val="08080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80808"/>
          <w:sz w:val="22"/>
          <w:szCs w:val="22"/>
        </w:rPr>
        <w:t>5</w:t>
      </w:r>
      <w:r w:rsidR="0038497E">
        <w:rPr>
          <w:rFonts w:ascii="Times New Roman" w:hAnsi="Times New Roman" w:cs="Times New Roman"/>
          <w:color w:val="080808"/>
          <w:sz w:val="22"/>
          <w:szCs w:val="22"/>
        </w:rPr>
        <w:t xml:space="preserve">-0 </w:t>
      </w:r>
    </w:p>
    <w:p w:rsidR="00C8497C" w:rsidRDefault="00C8497C" w:rsidP="00CD4CA2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D4CA2" w:rsidRPr="006D34CB" w:rsidRDefault="004F0991" w:rsidP="00CD4CA2">
      <w:pPr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New</w:t>
      </w:r>
      <w:r w:rsidR="00A1568B">
        <w:rPr>
          <w:rFonts w:ascii="Times New Roman" w:hAnsi="Times New Roman" w:cs="Times New Roman"/>
          <w:b/>
          <w:i w:val="0"/>
          <w:sz w:val="22"/>
          <w:szCs w:val="22"/>
        </w:rPr>
        <w:t xml:space="preserve"> Business</w:t>
      </w:r>
    </w:p>
    <w:p w:rsidR="006D34CB" w:rsidRDefault="006D34CB">
      <w:pPr>
        <w:rPr>
          <w:rFonts w:ascii="Times New Roman" w:hAnsi="Times New Roman" w:cs="Times New Roman"/>
          <w:sz w:val="22"/>
          <w:szCs w:val="22"/>
        </w:rPr>
      </w:pPr>
    </w:p>
    <w:p w:rsidR="005A34CE" w:rsidRDefault="0038497E">
      <w:pPr>
        <w:rPr>
          <w:rStyle w:val="auto-style111"/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Smart Growth Plan for the City of Evansville </w:t>
      </w:r>
      <w:r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– Jason </w:t>
      </w:r>
      <w:r w:rsidR="006E3CE7" w:rsidRPr="006E3CE7">
        <w:rPr>
          <w:rStyle w:val="auto-style111"/>
          <w:rFonts w:ascii="Times New Roman" w:hAnsi="Times New Roman" w:cs="Times New Roman"/>
          <w:bCs/>
          <w:i w:val="0"/>
        </w:rPr>
        <w:t>Sergeant</w:t>
      </w:r>
      <w:r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, </w:t>
      </w:r>
      <w:r w:rsidR="006E3CE7" w:rsidRPr="006E3CE7">
        <w:rPr>
          <w:rStyle w:val="smtable1"/>
          <w:rFonts w:ascii="Times New Roman" w:hAnsi="Times New Roman" w:cs="Times New Roman"/>
          <w:i w:val="0"/>
          <w:sz w:val="24"/>
          <w:szCs w:val="24"/>
        </w:rPr>
        <w:t>Community Development Director</w:t>
      </w:r>
      <w:r w:rsidR="006E3CE7">
        <w:rPr>
          <w:rStyle w:val="smtable1"/>
        </w:rPr>
        <w:t xml:space="preserve"> </w:t>
      </w:r>
      <w:r w:rsidR="006E3CE7" w:rsidRPr="006E3CE7">
        <w:rPr>
          <w:rFonts w:ascii="Times New Roman" w:hAnsi="Times New Roman" w:cs="Times New Roman"/>
          <w:i w:val="0"/>
          <w:color w:val="080808"/>
          <w:sz w:val="22"/>
          <w:szCs w:val="22"/>
        </w:rPr>
        <w:t>conducted Smart Growth discussion</w:t>
      </w:r>
      <w:r w:rsidR="006E3CE7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. Mr. </w:t>
      </w:r>
      <w:r w:rsidR="006E3CE7" w:rsidRPr="006E3CE7">
        <w:rPr>
          <w:rStyle w:val="auto-style111"/>
          <w:rFonts w:ascii="Times New Roman" w:hAnsi="Times New Roman" w:cs="Times New Roman"/>
          <w:bCs/>
          <w:i w:val="0"/>
        </w:rPr>
        <w:t>Sergeant</w:t>
      </w:r>
      <w:r w:rsidR="006E3CE7">
        <w:rPr>
          <w:rStyle w:val="auto-style111"/>
          <w:rFonts w:ascii="Times New Roman" w:hAnsi="Times New Roman" w:cs="Times New Roman"/>
          <w:bCs/>
          <w:i w:val="0"/>
        </w:rPr>
        <w:t xml:space="preserve"> indicated that there would be a joint meeting between the HPC and the Planning Commission on March 2, 2015 to discuss the findings for the new City of Evansville Smart Growth Plan</w:t>
      </w:r>
      <w:r w:rsidR="009F4587">
        <w:rPr>
          <w:rStyle w:val="auto-style111"/>
          <w:rFonts w:ascii="Times New Roman" w:hAnsi="Times New Roman" w:cs="Times New Roman"/>
          <w:bCs/>
          <w:i w:val="0"/>
        </w:rPr>
        <w:t xml:space="preserve"> that are related to the HPC</w:t>
      </w:r>
      <w:r w:rsidR="006E3CE7">
        <w:rPr>
          <w:rStyle w:val="auto-style111"/>
          <w:rFonts w:ascii="Times New Roman" w:hAnsi="Times New Roman" w:cs="Times New Roman"/>
          <w:bCs/>
          <w:i w:val="0"/>
        </w:rPr>
        <w:t xml:space="preserve">. </w:t>
      </w:r>
    </w:p>
    <w:p w:rsidR="006E3CE7" w:rsidRPr="006E3CE7" w:rsidRDefault="006E3CE7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5A34CE" w:rsidRDefault="005A34CE">
      <w:pPr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Old Business</w:t>
      </w:r>
    </w:p>
    <w:p w:rsidR="005A34CE" w:rsidRDefault="005A34CE">
      <w:pPr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DA594C" w:rsidRDefault="005A34CE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Grove S</w:t>
      </w:r>
      <w:r w:rsidR="0038497E">
        <w:rPr>
          <w:rFonts w:ascii="Times New Roman" w:hAnsi="Times New Roman" w:cs="Times New Roman"/>
          <w:i w:val="0"/>
          <w:sz w:val="22"/>
          <w:szCs w:val="22"/>
        </w:rPr>
        <w:t>ociety. No report.</w:t>
      </w:r>
    </w:p>
    <w:p w:rsidR="00CB48DA" w:rsidRDefault="00CB48DA">
      <w:pPr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Other Business</w:t>
      </w:r>
    </w:p>
    <w:p w:rsidR="00CB48DA" w:rsidRDefault="00CB48DA">
      <w:pPr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CB48DA" w:rsidRPr="00CB48DA" w:rsidRDefault="00D75D9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None.</w:t>
      </w:r>
    </w:p>
    <w:p w:rsidR="00A1568B" w:rsidRDefault="00A1568B">
      <w:pPr>
        <w:rPr>
          <w:rFonts w:ascii="Times New Roman" w:hAnsi="Times New Roman" w:cs="Times New Roman"/>
          <w:sz w:val="22"/>
          <w:szCs w:val="22"/>
        </w:rPr>
      </w:pPr>
    </w:p>
    <w:p w:rsidR="00A1568B" w:rsidRPr="00A1568B" w:rsidRDefault="00A1568B">
      <w:pPr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Adjournment</w:t>
      </w:r>
    </w:p>
    <w:p w:rsidR="006D34CB" w:rsidRDefault="006D34CB">
      <w:pPr>
        <w:rPr>
          <w:rFonts w:ascii="Times New Roman" w:hAnsi="Times New Roman" w:cs="Times New Roman"/>
          <w:sz w:val="22"/>
          <w:szCs w:val="22"/>
        </w:rPr>
      </w:pPr>
    </w:p>
    <w:p w:rsidR="002A707D" w:rsidRDefault="00C0015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</w:t>
      </w:r>
      <w:r w:rsidR="002A707D" w:rsidRPr="00A1568B">
        <w:rPr>
          <w:rFonts w:ascii="Times New Roman" w:hAnsi="Times New Roman" w:cs="Times New Roman"/>
          <w:i w:val="0"/>
          <w:sz w:val="22"/>
          <w:szCs w:val="22"/>
        </w:rPr>
        <w:t>o other business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came before the Commission.</w:t>
      </w:r>
      <w:r w:rsidR="00CB48DA">
        <w:rPr>
          <w:rFonts w:ascii="Times New Roman" w:hAnsi="Times New Roman" w:cs="Times New Roman"/>
          <w:sz w:val="22"/>
          <w:szCs w:val="22"/>
        </w:rPr>
        <w:t xml:space="preserve"> </w:t>
      </w:r>
      <w:r w:rsidR="002A707D" w:rsidRPr="004441AB">
        <w:rPr>
          <w:rFonts w:ascii="Times New Roman" w:hAnsi="Times New Roman" w:cs="Times New Roman"/>
          <w:sz w:val="22"/>
          <w:szCs w:val="22"/>
        </w:rPr>
        <w:t xml:space="preserve"> </w:t>
      </w:r>
      <w:r w:rsidR="0038497E">
        <w:rPr>
          <w:rFonts w:ascii="Times New Roman" w:hAnsi="Times New Roman" w:cs="Times New Roman"/>
          <w:sz w:val="22"/>
          <w:szCs w:val="22"/>
        </w:rPr>
        <w:t>Christens</w:t>
      </w:r>
      <w:r w:rsidR="00517BEB">
        <w:rPr>
          <w:rFonts w:ascii="Times New Roman" w:hAnsi="Times New Roman" w:cs="Times New Roman"/>
          <w:sz w:val="22"/>
          <w:szCs w:val="22"/>
        </w:rPr>
        <w:t xml:space="preserve"> </w:t>
      </w:r>
      <w:r w:rsidR="00CB48DA">
        <w:rPr>
          <w:rFonts w:ascii="Times New Roman" w:hAnsi="Times New Roman" w:cs="Times New Roman"/>
          <w:sz w:val="22"/>
          <w:szCs w:val="22"/>
        </w:rPr>
        <w:t>moved</w:t>
      </w:r>
      <w:r w:rsidR="0038497E">
        <w:rPr>
          <w:rFonts w:ascii="Times New Roman" w:hAnsi="Times New Roman" w:cs="Times New Roman"/>
          <w:sz w:val="22"/>
          <w:szCs w:val="22"/>
        </w:rPr>
        <w:t xml:space="preserve"> to adjourn. Culbertson</w:t>
      </w:r>
      <w:r w:rsidR="00D75D98">
        <w:rPr>
          <w:rFonts w:ascii="Times New Roman" w:hAnsi="Times New Roman" w:cs="Times New Roman"/>
          <w:sz w:val="22"/>
          <w:szCs w:val="22"/>
        </w:rPr>
        <w:t xml:space="preserve"> seconded.</w:t>
      </w:r>
      <w:r w:rsidR="00517B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Motion </w:t>
      </w:r>
      <w:r w:rsidR="0038497E">
        <w:rPr>
          <w:rFonts w:ascii="Times New Roman" w:hAnsi="Times New Roman" w:cs="Times New Roman"/>
          <w:sz w:val="22"/>
          <w:szCs w:val="22"/>
        </w:rPr>
        <w:t>carried</w:t>
      </w:r>
      <w:r w:rsidR="006E3CE7">
        <w:rPr>
          <w:rFonts w:ascii="Times New Roman" w:hAnsi="Times New Roman" w:cs="Times New Roman"/>
          <w:sz w:val="22"/>
          <w:szCs w:val="22"/>
        </w:rPr>
        <w:t xml:space="preserve">, 5-0 </w:t>
      </w:r>
      <w:r w:rsidR="0038497E">
        <w:rPr>
          <w:rFonts w:ascii="Times New Roman" w:hAnsi="Times New Roman" w:cs="Times New Roman"/>
          <w:sz w:val="22"/>
          <w:szCs w:val="22"/>
        </w:rPr>
        <w:t xml:space="preserve">at </w:t>
      </w:r>
      <w:r w:rsidR="006E3CE7">
        <w:rPr>
          <w:rFonts w:ascii="Times New Roman" w:hAnsi="Times New Roman" w:cs="Times New Roman"/>
          <w:sz w:val="22"/>
          <w:szCs w:val="22"/>
        </w:rPr>
        <w:t xml:space="preserve">7:45 </w:t>
      </w:r>
      <w:r>
        <w:rPr>
          <w:rFonts w:ascii="Times New Roman" w:hAnsi="Times New Roman" w:cs="Times New Roman"/>
          <w:sz w:val="22"/>
          <w:szCs w:val="22"/>
        </w:rPr>
        <w:t>PM.</w:t>
      </w:r>
    </w:p>
    <w:p w:rsidR="00C00152" w:rsidRDefault="00C00152">
      <w:pPr>
        <w:rPr>
          <w:rFonts w:ascii="Times New Roman" w:hAnsi="Times New Roman" w:cs="Times New Roman"/>
          <w:sz w:val="22"/>
          <w:szCs w:val="22"/>
        </w:rPr>
      </w:pPr>
    </w:p>
    <w:p w:rsidR="00C00152" w:rsidRDefault="00C00152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Respectfully submitted,</w:t>
      </w:r>
    </w:p>
    <w:p w:rsidR="00CB48DA" w:rsidRDefault="00CB48DA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00152" w:rsidRDefault="00C00152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00152" w:rsidRDefault="0038497E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Richard D Modaff</w:t>
      </w:r>
      <w:r w:rsidR="00C00152">
        <w:rPr>
          <w:rFonts w:ascii="Times New Roman" w:hAnsi="Times New Roman" w:cs="Times New Roman"/>
          <w:i w:val="0"/>
          <w:sz w:val="22"/>
          <w:szCs w:val="22"/>
        </w:rPr>
        <w:t>,</w:t>
      </w:r>
    </w:p>
    <w:p w:rsidR="00196A20" w:rsidRDefault="00C00152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Acting Secretary</w:t>
      </w:r>
    </w:p>
    <w:p w:rsidR="00CB48DA" w:rsidRDefault="00CB48DA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36AC4" w:rsidRPr="00743283" w:rsidRDefault="00743283">
      <w:pPr>
        <w:rPr>
          <w:rFonts w:ascii="Times New Roman" w:hAnsi="Times New Roman" w:cs="Times New Roman"/>
          <w:sz w:val="20"/>
          <w:szCs w:val="20"/>
        </w:rPr>
      </w:pPr>
      <w:r w:rsidRPr="00743283">
        <w:rPr>
          <w:rFonts w:ascii="Times New Roman" w:hAnsi="Times New Roman"/>
          <w:sz w:val="20"/>
          <w:szCs w:val="20"/>
        </w:rPr>
        <w:t>T</w:t>
      </w:r>
      <w:r w:rsidR="00C36AC4" w:rsidRPr="00743283">
        <w:rPr>
          <w:rFonts w:ascii="Times New Roman" w:hAnsi="Times New Roman"/>
          <w:sz w:val="20"/>
          <w:szCs w:val="20"/>
        </w:rPr>
        <w:t>he minutes of the Evansville Historic Preservation Commission are not official until approved by the Commission.</w:t>
      </w:r>
    </w:p>
    <w:sectPr w:rsidR="00C36AC4" w:rsidRPr="00743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95DCC"/>
    <w:multiLevelType w:val="hybridMultilevel"/>
    <w:tmpl w:val="0CCAEB3A"/>
    <w:lvl w:ilvl="0" w:tplc="98884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6"/>
    <w:rsid w:val="00057498"/>
    <w:rsid w:val="000B2196"/>
    <w:rsid w:val="000B6DE1"/>
    <w:rsid w:val="000F50D4"/>
    <w:rsid w:val="00196A20"/>
    <w:rsid w:val="002355C6"/>
    <w:rsid w:val="00283197"/>
    <w:rsid w:val="002A707D"/>
    <w:rsid w:val="002B11FB"/>
    <w:rsid w:val="002C66AC"/>
    <w:rsid w:val="002C78E1"/>
    <w:rsid w:val="002E3515"/>
    <w:rsid w:val="0038497E"/>
    <w:rsid w:val="004441AB"/>
    <w:rsid w:val="004F0991"/>
    <w:rsid w:val="00506BDB"/>
    <w:rsid w:val="00517BEB"/>
    <w:rsid w:val="00593054"/>
    <w:rsid w:val="005A34CE"/>
    <w:rsid w:val="005A4E56"/>
    <w:rsid w:val="00611EAA"/>
    <w:rsid w:val="00685090"/>
    <w:rsid w:val="00695C73"/>
    <w:rsid w:val="006B2CC6"/>
    <w:rsid w:val="006D34CB"/>
    <w:rsid w:val="006E3CE7"/>
    <w:rsid w:val="006E5384"/>
    <w:rsid w:val="00725845"/>
    <w:rsid w:val="00743283"/>
    <w:rsid w:val="00796CA2"/>
    <w:rsid w:val="00812A51"/>
    <w:rsid w:val="008B4E3A"/>
    <w:rsid w:val="00916F3A"/>
    <w:rsid w:val="0098637A"/>
    <w:rsid w:val="009C6A54"/>
    <w:rsid w:val="009F4587"/>
    <w:rsid w:val="00A148E5"/>
    <w:rsid w:val="00A1568B"/>
    <w:rsid w:val="00A770AD"/>
    <w:rsid w:val="00A94BE6"/>
    <w:rsid w:val="00AE28D9"/>
    <w:rsid w:val="00B57C9F"/>
    <w:rsid w:val="00B66459"/>
    <w:rsid w:val="00C00152"/>
    <w:rsid w:val="00C36AC4"/>
    <w:rsid w:val="00C47964"/>
    <w:rsid w:val="00C53C1B"/>
    <w:rsid w:val="00C8497C"/>
    <w:rsid w:val="00C8743D"/>
    <w:rsid w:val="00CB48DA"/>
    <w:rsid w:val="00CD4CA2"/>
    <w:rsid w:val="00CF4128"/>
    <w:rsid w:val="00D5236E"/>
    <w:rsid w:val="00D63107"/>
    <w:rsid w:val="00D75D98"/>
    <w:rsid w:val="00DA594C"/>
    <w:rsid w:val="00E7487B"/>
    <w:rsid w:val="00F15252"/>
    <w:rsid w:val="00F51CB0"/>
    <w:rsid w:val="00F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BFFE0B5-6EAA-464E-B5FA-126544A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C6"/>
    <w:rPr>
      <w:rFonts w:ascii="Arial" w:eastAsia="Times New Roman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55C6"/>
    <w:pPr>
      <w:jc w:val="center"/>
    </w:pPr>
    <w:rPr>
      <w:rFonts w:ascii="Times New Roman" w:hAnsi="Times New Roman"/>
      <w:b/>
      <w:bCs/>
      <w:i w:val="0"/>
      <w:iCs w:val="0"/>
      <w:color w:val="666666"/>
      <w:szCs w:val="20"/>
    </w:rPr>
  </w:style>
  <w:style w:type="character" w:customStyle="1" w:styleId="TitleChar">
    <w:name w:val="Title Char"/>
    <w:link w:val="Title"/>
    <w:rsid w:val="002355C6"/>
    <w:rPr>
      <w:rFonts w:ascii="Times New Roman" w:eastAsia="Times New Roman" w:hAnsi="Times New Roman" w:cs="Arial"/>
      <w:b/>
      <w:bCs/>
      <w:color w:val="666666"/>
      <w:sz w:val="24"/>
      <w:szCs w:val="20"/>
    </w:rPr>
  </w:style>
  <w:style w:type="paragraph" w:styleId="ListParagraph">
    <w:name w:val="List Paragraph"/>
    <w:basedOn w:val="Normal"/>
    <w:uiPriority w:val="34"/>
    <w:qFormat/>
    <w:rsid w:val="00CD4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637A"/>
    <w:rPr>
      <w:rFonts w:ascii="Segoe UI" w:eastAsia="Times New Roman" w:hAnsi="Segoe UI" w:cs="Segoe UI"/>
      <w:i/>
      <w:iCs/>
      <w:sz w:val="18"/>
      <w:szCs w:val="18"/>
    </w:rPr>
  </w:style>
  <w:style w:type="character" w:customStyle="1" w:styleId="auto-style111">
    <w:name w:val="auto-style111"/>
    <w:rsid w:val="006E3CE7"/>
    <w:rPr>
      <w:color w:val="000000"/>
    </w:rPr>
  </w:style>
  <w:style w:type="character" w:customStyle="1" w:styleId="smtable1">
    <w:name w:val="smtable1"/>
    <w:rsid w:val="006E3CE7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27A8-0F79-45A3-A43B-AB560746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Kevin VonTayson</cp:lastModifiedBy>
  <cp:revision>2</cp:revision>
  <cp:lastPrinted>2015-02-18T16:50:00Z</cp:lastPrinted>
  <dcterms:created xsi:type="dcterms:W3CDTF">2015-03-17T17:16:00Z</dcterms:created>
  <dcterms:modified xsi:type="dcterms:W3CDTF">2015-03-17T17:16:00Z</dcterms:modified>
</cp:coreProperties>
</file>